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6d892" w14:textId="c46d8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поддержки специалистам здравоохранения, образования, социального обеспечения, культуры, спорта и ветеринарии в 2012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Мугалжарского района Актюбинской области от 25 апреля 2012 года № 24. Зарегистрировано Департаментом юстиции Актюбинской области 15 мая 2012 года № 3-9-170. Утратило силу решением маслихата Мугалжарского района Актюбинской области от 13 июня 2013 года № 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Мугалжарского района Актюбинской области от 13.06.2013 № 93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с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№ 66 "О государственном регулировании развития агропромышленного комплекса и сельских территорий",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от 18 февраля 2009 года № 183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Мугалжарского района следующие виды социальной поддержки на 2012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бюджетный кредит для приобретения или строительства жилья в сумме, не превышающей одну тысячу пятисоткратный размер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возлагается на заместителя акима района Аккул.Н.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со дня его первого официального опубликования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 К.ТОКЕШЕВ                          С.САЛЫКБАЕВ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