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8065" w14:textId="d4f8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Шускому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31 июля 2012 года № 8-4. Зарегистрировано Шуским управлением юстиции от 22 августа 2012 года № 6-11-130. Утратило силу решением Шуского районного маслихата Жамбылской области от 31 марта 2014 года № 25-4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решением Шуского районного маслихата Жамбылской области от 31.03.2014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в заголовок и текст на государственном языке, заголовок на русском языке не изменяется в соответствии с решением Шуского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22-6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 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жилищной помощи малообеспеченным семьям (гражданам) по Шускому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Шуского районного маслихата от 27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29-4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оказания жилищной помощи малообеспеченным семьям (гражданам) по Шускому району» (зарегистрировано в Реестре государственной регистрации нормативных правовых актов за № 6-11-104, опубликовано в районной газете «Шуская долина» № 9 от 29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в сфере социально-культурного, здравоохранения, образования, развитии связи с общественными и молодежными организациями, территорий, энергетики, связи и развитию административно-территориального устройства района (А.Молдашева).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Каликов                                 Б. Саудабаев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8-3 от 31 июля 2012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 по Шускому району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Правила оказания жилищной помощи малообеспеченным семьям (гражданам) по Шускому району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(далее Правила предоставления жилищной помощи, утвержденные Правительством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-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государственное учреждение «Отдел занятости и социальных программ акимата Шуского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в пределах сумм, предусмотренных в бюджете малообеспеченным семьям (гражданам), постоянно проживающим в Шуском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помощь, оказывается по предъявленным счетам поставщиков услуг за квартал, предшествовавший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3-1.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Шуском район;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Шуского районного маслихата от 28.03.2013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в пределах норм и предельно-допустимого уровня расходов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устанавливается к совокупному доходу семьи в размере 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имеющих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инвалидами 1 и 11 групп, детьми-инвалидами с детства до шестнадцати лет, лицами старше восьмидесяти лет, детьми в возрасте до трех лет.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гражданин (семья) обращается в уполномоченный орган с заявлением и предоставляет документы, указанные в Правилах предоставления жилищной помощи, утвержденных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 жилищной помощи не может превышать сумму фактических расходов на оплату содержания жилого дома (жилого помещения), потребления коммунальных услуг и услуг связи в части увеличения абонентской платы за телефон, подключенных к сети телекоммуникаций, арендной платы за пользование жилищем, арендованными местными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Незаконно полученные суммы жилищной помощи подлежат возврату получателем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квадратных метров, но не менее размера однокомнатной квартиры и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квадратных метров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электроэнергии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семью от одного до пяти человек – 80 киловатт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пяти и более человек – 400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нормы газа (в месяц):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газового отопления – 7,88 кубических метров (на 1 квадратный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 – 22 кубических метров (на каждого члена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сжиженного газа 8,2 килограмм (на каждого члена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Шуского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28.03.2013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Шуского районного маслихата от 28.03.2013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 тарифов (цен) на оказываемые услуги.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выплаты жилищной помощи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уровня, по письменному заявлению получателей могут перечисляться на лицевые счета соответствующих услугодателей (поставщиков услуг).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Отношения, не урегулированные настоящими Правилами регулируются, в соответствии с действующим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