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7e76" w14:textId="e107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15 марта 2012 года № 194. Зарегистрировано Управлением юстиции Костанайского района Костанайской области 16 апреля 2012 года № 9-14-173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Указом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 - декабре 2012 года" и постановлением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Республике Казахстан на срочную воинскую службу в апреле-июне и октябре-декабре 2012 года"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2012 года граждан мужского пола в возрасте от восемнадцати до двадцати семи лет, не имеющих право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внутренних дел Костанайского района Департамента внутренних дел Костанайской области Министерства внутренних дел Республики Казахстан" (по согласованию) организовать работу по поддержанию общественного порядка среди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С. Кульбекова.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 и распространяется на действия, возникшие с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Костанайского района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Р. Саттаров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 С. Байгонов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