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94fe" w14:textId="1af9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 и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Таласского районного акимата Жамбылской области от 29 октября 2013 года № 523. Зарегистрировано Департаментом юстиции Жамбылской области 20 ноября 2013 года № 2051. Утратило силу постановлением акимата Таласского района Жамбылской области от 30 января 2017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Таласского района Жамбылской области от 30.01.2017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Таласского района от 23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освобожденных из мест лишения свободы" (зарегистрировано в Реестре государственной регистрации нормативных правовых актов за № 6-10-122, опубликованное 1 октября 2011 года в газете "Талас тынысы" № 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Коммунальному государственному учреждению "Отдел занятости и социальных программ акимата Таласского района" обеспечить направление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Рахимжанова Кайрата Аманжоловича.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Рымтаев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