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f052" w14:textId="303f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 в городе Шахтинске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 Карагандинской области от 2 мая 2013 года N 12/4. Зарегистрировано Департаментом юстиции Карагандинской области 3 июня 2013 года N 2341.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 – исполнительной инспекции, в размере одного процента от общей численности рабочих мест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города Шахтинска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