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6bb3" w14:textId="2e16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Байганинского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17 апреля 2014 года № 115. Зарегистрировано Департаментом юстиции Актюбинской области 30 апреля 2014 года № 3866. Утратило силу решением маслихата Байганинского района Актюбинской области от 7 июля 2016 года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Байганинского района Актюбинской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"О государственном регулировании развития агропромышленного комплекса и сельских территорий",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Байганинского района на 2014 год следующие социальные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