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8a56" w14:textId="abb8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13 декабря 2007 года № 18 "О социальной помощи на приобретение топлива специалистам образования, культуры и социального обеспечения,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7 апреля 2014 года № 120. Зарегистрировано Департаментом юстиции Актюбинской области 13 мая 2014 года № 3899. Утратило силу решением Мартукского районного маслихата Актюбинской области от 1 июня 2018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1.06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от 10 июля 2002 года "О ветеринарии"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3 декабря 2007 года № 18 "О социальной помощи на приобретение топлива специалистам образования, культуры и социального обеспечения, работающим в сельских населенных пунктах" (зарегистрированное в Реестре государственной регистрации нормативных правовых актов под № 3-8-47, опубликованное 23 января 2008 года в газете "Мәртөк тынысы" № 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"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, социальную помощь на приобретение топлива в виде единовременной денежной компенсации в размере 3000 тенге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