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b4cb" w14:textId="d12b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Правил применения технического средств таможенного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15 декабря 2014 года № 90. Зарегистрирован в Министерстве юстиции Республики Казахстан 16 января 2015 года № 10092. Утратил силу приказом Председателя Комитета государственных доходов Министерства финансов Республики Казахстан от 12 ноября 2015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государственных доходов Министерства финансов РК от 12.11.2015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Кодекса Республики Казахстан от 30 июня 2010 года «О таможенном деле в Республике Казахстан», а также согласно подпункту 28)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Комитета государственных доходов Министерства финансов Республики Казахстан, утвержденного приказом Министра финансов Республики Казахстан от 26 сентября 2014 года № 417,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технических средств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Департаменту таможенного контроля Комитета государственных доходов Министерства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размещение настоящего приказа на интернет-ресурсе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Настоящий приказ вводится в действие по истечении десяти календарных дней со дня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государственных доходов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финансов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Ергожин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декабря 2014 года № 90</w:t>
            </w:r>
          </w:p>
          <w:bookmarkEnd w:id="5"/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технических средств таможенного контроля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 таможенного контроля подразделяются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автоматизированная система учета автотранспортных средств, используемая органами государственных доходов для визуального и автоматизированного контроля над въезжающими/выезжающими на таможенную территорию Таможенного союза автотранспортными средствами путем автоматизации их регистрации по государственным регистрационным номерным знакам;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технические средства радиационного контроля, предназначенные для обнаружения, локализации и идентификации перевозимых радиоактивных и делящихся материалов, опасных отходов, измерения их количественных и качественных характеристик. К ним относятся дозиметры, радиометры, портативные и стационарные спектрометры, стационарные системы обнаружения делящихся и радиоактивных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автоматизированная система определения весовых и габаритных параметров транспортных средств и видеонаблюдения, используемая органами государственных доходов для контроля за измерением весовых и габаритных параметров автотранспортных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досмотровая интраскопическая техника, в том числе оснащенная системами обработки и анализа изображения, используемая органами государственных доходов для визуальной проверки транспортных средств, содержимого грузовых отсеков транспортных средств, контейнеров, сопровождаемого и несопровождаемого багажа пассажиров, международных почтовых отправлений и товаров в мелких, среднегабаритных и крупногабаритных тарах, без их вскрытия, а также физических лиц методом неинтрузивного (бесконтактного) досмотра. Органами государственных доходов применяются стационарные, переносные и мобильные системы неинтрузивного досмотра;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технические средства поиска, используемые при осуществлении таможенного досмотра сопровождаемого и несопровождаемого багажа пассажиров, международных почтовых отправлений, товаров и труднодоступных мест в транспортных средствах. Техническими средствами поиска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металлодетекторы - электронные приборы, позволяющие обнаруживать предметы из черных и цветных металлов. Органами государственных доходов применяются портативные, переносные и стационарные металлодетекторы;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зеркала досмотровые - телескопические держатели с набором сменяемых зеркал разных форм и размеров, применяются с ручными осветительными приборами для досмотра товаров, транспортных средств в труднодоступных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щупы досмотровые - металлические стержни особой закалки разных диаметров и длины, изготавливаются с отверстием специальной формы для забора проб из вложений прокалываемых объектов (мягких и картонных упаковок, сидений в транспортных средствах, сыпучих грузов);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эндоскопы - оптические приборы, предназначенные для досмотра труднодоступных мест в транспортных средствах и емкостей, заполненных различными, в том числе и агрессивными жидкостями;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досмотровые фонари и лампы - осветительные приборы, предназначенные для оптимального освещения в ночное время суток и в слабоосвещенных помещениях. Органами государственных доходов применяются мобильные, переносные и стационарные фонари и лампы;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приборы для определения изменения плотности - приборы, предназначенные для обнаружения посторонних вложений в труднодоступных местах, таких как топливные баки, двери, колеса транспортных средств, стенки прицепов грузовых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тепловизоры - приборы, предназначенные для оперативного поиска, обнаружения и наблюдения в динамике собственного излучения теплоизлучающих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технические средства идентификации, к ним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приборы определения подлинности таможенных и иных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приборы определения подлинности пробы драгоценных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приборы, определения подлинности драгоценных камней;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приборы идентификации наркотических, психотропных веществ и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приборы идентификации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рентгенофлуорэсцентные анализаторы;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приборы взвешивания;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приборы учета энергоресурсов;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идентификаторы, детекторы и анализаторы хладагентов;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приборы считывания электронных запорно-пломбировочных устройств (электронных пломб);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принтеры штрих-кодов;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приборы считывания штрих-кодов;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идентификации;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технические средства визуального наблюдения, используемые органами государственных доходов для наблюдения за оперативной обстановкой на объектах, где осуществляется таможенный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техническим средствам визуального наблюдения относятся носимые видеорегистраторы, оптические приборы наблюдения, бинокли, монокулярные и стереотрубы, приборы ночного видения, а также локальные (замкнутые) системы обзорного телевидения - сеть телевизионных камер, неуправляемых или дистанционно управляемых с единого контрольного пульта, и контрольных мониторов, видеокамера, фотоаппараты;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технические средства контроля носителей аудио и видеоинформации, к которым относятся магнитофоны, видеомагнитофоны, плейеры всех систем и форматов записи, телемониторы, телевизоры, специальные компьютерные контрольные системы, фото-, кино-, слайдпроекторы, устройства для просмотра микрофишей, а также устройства для стирания аудио-, видеоинформации;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технические средства оперативной связи, применяемые должностными лицами органов государственных доходов для обеспечения оперативного управления процессом таможенного контроля. Комплекс включает: переносную, стационарную (базовую), автомобильную аппаратуру радиосвязи, работающую на специально выделенных органам государственных доходов радиочастотах.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декабря 2014 года № 90</w:t>
            </w:r>
          </w:p>
          <w:bookmarkEnd w:id="8"/>
        </w:tc>
      </w:tr>
    </w:tbl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применения технических средств таможенного контроля</w:t>
      </w:r>
    </w:p>
    <w:bookmarkEnd w:id="9"/>
    <w:bookmarkStart w:name="z4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Настоящие Правила устанавливают порядок применения </w:t>
      </w:r>
      <w:r>
        <w:rPr>
          <w:rFonts w:ascii="Times New Roman"/>
          <w:b w:val="false"/>
          <w:i w:val="false"/>
          <w:color w:val="000000"/>
          <w:sz w:val="28"/>
        </w:rPr>
        <w:t>технических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осуществлении таможенного контроля товаров, транспортных средств, перемещаемых через таможенную границу Таможенного союза, а также физических лиц, пересекающих таможенную границу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Технические средства таможенного контроля - комплекс специальных технических средств, применяемых органами государственных доходов в процессе таможенного контроля физических лиц, товаров и транспортных средств, с целью сокращения времени проведения таможенного контроля и выявления фактов правонарушений (преступлений) в сфере таможенного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Применение технических средств таможенного контроля должно быть безопасным для жизни и здоровья человека, животных и растений и не должно причинять вред лицам, товарам и транспортным средствам.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Должностное лицо органа государственных доходов, осуществляющее таможенный контроль, в зависимости от форм таможенного контроля и специфики перемещения физических лиц, товаров и транспортных средств определяет необходимость применения тех или иных технических средств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 таможенном наблюдении применяются следующие технические средства таможенного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автоматизированные системы учета автотранспортных средств, применяемые в отношении автотранспортных средств, пересекающих таможенную границу Таможенного союза путем регистрации автотранспортных средств по государственному номеру транспортного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применения автоматизированной системы учета автотранспортных средств полученная информация передается по каналам связи в уполномоченный орган в сфере таможенного дела для централизованного учета пересекающих таможенную границу Таможенного союза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технические средства визуального наблюдения, применяемые для проведения визуального контроля за товарами, транспортными средствами и физическими лицами, находящимися в зоне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 таможенном осмотре и таможенном досмотре применяются следующие технические средства таможенного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технические средства </w:t>
      </w:r>
      <w:r>
        <w:rPr>
          <w:rFonts w:ascii="Times New Roman"/>
          <w:b w:val="false"/>
          <w:i w:val="false"/>
          <w:color w:val="000000"/>
          <w:sz w:val="28"/>
        </w:rPr>
        <w:t>радиационного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применяемые в отношении товаров, транспортных средств и физических лиц, пересекающих таможенную границу Таможенного союза, с целью выявления незаконного перемещения через таможенную границу Таможенного союза радиоактивных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автоматизированные системы определения весовых и габаритных параметров транспортных средств и видеонаблюдения, применяемые в отношении автотранспортных средств, пересекающих таможенную границу Таможенного союза, с целью их контроля и учета с передачей полученной информации по каналам связи в уполномоченный орган в сфере таможенного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досмотровая интраскопическая техника, в том числе оснащенная системами обработки и анализа изображения, применяемая в отношении товаров, транспортных средств и физических лиц, пересекающих таможенную границу Таможенного союза в зонах таможенного контроля, с целью обнаружения вложений контрабандных товаров в ручной клади, контейнерах, транспортных средствах, почтовых отправлениях и физических лицах;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технические средства поиска, применяемые при проведении осмотра товаров и транспортных средств без вскрытия транспортных средств, упаковки товаров, демонтажа и нарушения целостности обследуемого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технические средства идентификации, применяемые при проведении осмотра следующих товаров: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идентификации проб драгоценных камней и металлов применяются приборы, работающие на основе анализа преломления лучей в драгоценных камнях, и приборы, использующие разные методы определения сплавов. Применяются во всех случаях оформления драгоценных камней и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выявления и (или) проверки наркотических, психотропных веществ и прекурсоров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детекторы и экспресс-анализаторы наркотических веществ методом сбора микрочастиц, с помощью салфеток и помещения их в детектор для производства анализа, а также анализа паров с подозрительного участка при помощи включения компрессора детектора;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ампулы или набор ампул для цветового различения наркотического вещества в специальных прозрачных емкостях;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выявления и (или) проверки взрывчатых веществ применяются детекторы микрочастиц и анализа паров взрывчатых веществ, путем сбора микрочастиц салфетками и помещения их в детектор для производства анализа, путем сбора паров при помощи компрессора детектора с подозрительных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анализа веществ в твердом, жидком и порошкообразном состоянии применяются рентгенофлуорэсцентные анализаторы, необходимо специальное обучение сотрудников по работе с данными приборами;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весового значения товаров и транспортных средств применяются приборы взвешивания;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дистанционного измерения объема товара, проходящего в единицу времени, применяются приборы учета энергоресурсов, результаты измерений которых вносятся в информационную систему, связанную каналами передачи данных с органами государственных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товаров и транспортных средств в целях выявления озоноразрушающих веществ используются идентификаторы, детекторы и анализаторы хладагентов;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проверки, считывания, снятия, а также контроля санкционированного вскрытия электронных </w:t>
      </w:r>
      <w:r>
        <w:rPr>
          <w:rFonts w:ascii="Times New Roman"/>
          <w:b w:val="false"/>
          <w:i w:val="false"/>
          <w:color w:val="000000"/>
          <w:sz w:val="28"/>
        </w:rPr>
        <w:t>запорно-пломбировочных устройств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(электронных пломб) используются приборы считывания электронных запорно-пломбировочных устройств (электронных пломб). Используются стационарные, переносные и мобильные приборы считывания электронных запорно-пломбировочных устройств (электронных пломб);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печати информации (штрих-кода, текстовой информации, различной графики) на этикетках, самоклеющихся лентах, которые впоследствии наносятся на товар, упаковку для маркировки, транзитную декларацию, транспортные средства используются принтеры штрих-кода;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идентификации этикеток, наклеек со штрих-кодом применяются приборы считывания штрих-кодов (сканер штрих-кода).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идентификации товаров с применением технических средств идентификации являются основанием для отправления данных товаров на экспертизу для углубленного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технические средства визуального наблюдения, постоянно применяемые должностными лицами органов государственных доходов в целях таможенного контроля для наблюдения в ночное и дневное время за оперативной обстановкой зоны таможенного контроля и объектов административных зданий органов государственных доходов;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технические средства контроля носителей аудио и видеоинформации, применяемые для просмотра, прослушивания и стирания аудиоинформации и видеоинформации, записанной на магнитных носителях (бобинах, пленках, компакт-кассетах, дисках, дискетах электронно-вычислительных машин) при таможенном контроле этих технических носителей информации. Технические средства контроля носителей аудио и видеоинформации используются для осуществления визуального контроля проявленных фотопленок и кинопленок, слайдов и микрофишей.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Органы государственных доходов для обеспечения оперативной связью в зонах таможенного контроля, а также в полевых условиях применяют технические средства оперативной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Должностные лица органов государственных доходов вправе применять досмотровую интраскопическуго технику после прохождения специального курса обучения по ее применению, а также обучения по воздействию рентгеновского излучения на организм человека, растений и животных, продуктов питания, имеющих живые микроорганизмы, и обучения по радиационной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Технические средства таможенного контроля эксплуатируются должностными лицами органов государственных доходов согласно техническим данным, инструкциям, приложенным заводом-изготовителем.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Досмотровая интраскопическая техника применяется с соблюдением специфики всех его технических возможностей, а также правил техники безопасности и </w:t>
      </w:r>
      <w:r>
        <w:rPr>
          <w:rFonts w:ascii="Times New Roman"/>
          <w:b w:val="false"/>
          <w:i w:val="false"/>
          <w:color w:val="000000"/>
          <w:sz w:val="28"/>
        </w:rPr>
        <w:t>радиационной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заводской инструкцией или технической спецификацией.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 поиска применяются с соблюдением техники безопасности, без причинения механических повреждений товарам и транспортным средствам.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