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fb75" w14:textId="976f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для лиц, освобожденных из мест лишения свободы и для несовершеннолетних выпускников интернатных организаций в Нуринском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февраля 2014 года № 07/02. Зарегистрировано Департаментом юстиции Карагандинской области 4 апреля 2014 года № 2574. Утратило силу постановлением акимата Нуринского района Карагандинской области от 6 мая 2016 года № 13/06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для лиц, освобожденных из мест лишения свободы и для несовершеннолетних выпускников интернатных организаций в размере пяти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Нуринского района" (Жупенова Гульнар Такуевна) обеспечить направление лиц, состоящих на учете службы пробации уголовно-исполнительной инспекции,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20 февраля 2013 года № 06/01 "Об установлении квоты рабочих мест для лиц состоящих на учете службы пробации уголовно-исполнительной инспекции, лиц освобожденных из мест лишения свободы и для несовершеннолетних выпускников интернатных организаций в Нуринском районе" (зарегистрировано в Реестре государственной регистрации нормативных правовых актов № 2229, опубликовано в районной газете "Нұра" от 30 марта 2013 года №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