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97d0" w14:textId="6389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социального обеспечения, образования, культуры и ветеринарии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26 марта 2014 года № 163. Зарегистрировано Департаментом юстиции Костанайской области 14 апреля 2014 года № 4598. Утратило силу решением маслихата Джангельдинского района Костанайской области от 30 июля 2015 года № 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Джангельдинского района Костанайской области от 30.07.2015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социального обеспечения, образования, культуры и ветеринарии являющимся гражданскими служащими и работающим в сельской местности,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декабря 2013 года № 121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местности" (зарегистрировано в Реестре государственной регистрации нормативных правовых актов за № 4397, опубликовано 21 января 2014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десятой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Нүретденұлы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Е. Биржикенов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