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c931" w14:textId="11ac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Асенкритовского сельского округа от 21 февраля 2012 года № 1 "О присвоении наименования улицам сел Асенкритовского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Асенкритовского сельского округа Тарановского района Костанайской области от 24 июня 2014 года № 3. Зарегистрировано Департаментом юстиции Костанайской области 02 июля 2014 года № 4907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ономастики", аким Асенкритовского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Асенкритовского сельского округа от 21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наименований улицам сел Асенкритовского сельского округа" (зарегистрировано в Реестре государственной регистрации нормативных правовых актов под № 9-18-162, опубликовано 11 мая 2012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государственном языке слова "селолық", "селолары", "селоларының", "селосының", заменить соответственно словами "ауылдық", "ауылдары", "ауылдарының", "ауылының",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Асенкритовского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 Бердалинов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