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d489" w14:textId="780d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Успенского районного маслихата (XXXI внеочередная сессия, V созыв)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25 июля 2014 года № 191/37. Зарегистрировано Департаментом юстиции Павлодарской области 15 августа 2014 года № 3934. Утратило силу решением Успенского районного маслихата Павлодарской области от 12 апреля 2021 года № 27/3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Успенского районного маслихата Павлодарской области от 12.04.2021 № 27/3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(ХХХI внеочередная сессия, V созыва)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(зарегистрированное в Реестре государственной регистрации нормативных правовых актов за № 3706 от 21 февраля 2014 года, опубликованное в газетах "Апта айнасы" от 28 февраля 2014 года № 9, "Сельские будни" от 28 февраля 2014 года № 9),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"Международный день инвалидов" заменить словами "День инвалидов Республики Казахстан";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 Международному дню инвалида" заменить словами "ко Дню инвалидов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10) дополнить абзацами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"малообеспеченные семьи, имеющие детей в возрасте до 1 года, среднедушевой доход которых не превышает размера установленной по области величины прожиточного минимума, находящиеся на искусственном вскармливании;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беременные женщины со сроком беременности до 12 недель, среднедушевой доход которых не превышает размера установленной по области величины прожиточного минимума;";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абзацем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категории указанной в абзаце пятом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на подключение к спутниковому телевидению в размере до 29000 (двадцать девять тысяч) тенге – на основании заявления с указанием индивидуального идентификационного номера,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справки подтверждающей принадлежность заявителя (семьи) к получателям адресной социальной помощи, документа подтверждающего регистрацию по постоянному месту жительства;";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абзацем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категории указанной в абзаце восьмом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социальная помощь, в размере 5 МРП – на основании заявления с указанием индивидуального идентификационного номера,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документ подтверждающий беременность, сведений о доходах, документа подтверждающего регистрацию по постоянному месту жительства;";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абзацем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категории указанной в абзаце седьмом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социальная помощь в размере 5 МРП – на основании заявления одного из родителей о назначении социальной помощи с указанием индивидуального идентификационного номера,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документ подтверждающий необходимость искусственного вскармливания ребенка, свидетельства о рождении ребенка, сведений о доходах, документа подтверждающего регистрацию по постоянному месту жительства;".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настоящего решения возложить на постоянную комиссию районного маслихата по экономике и бюджету.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Бараисов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Бечелова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