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7482" w14:textId="c1b7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10 декабря 2013 года № 21/172-V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15 января 2014 года № 23/192-V. Зарегистрировано Департаментом юстиции Южно-Казахстанской области 16 января 2014 года № 2499.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2, пунктом 3 статьи 106 Бюджетного кодекса Республики Казахстан от 4 декабря 2008 года и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 Южно-Казахстанский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10 декабря 2013 года № 21/172-V "Об областном бюджете на 2014-2016 годы" (зарегистрировано в реестре государственной регистрации нормативных правовых актов за № 2441, опубликовано 25 декабря 2013 года в газете "Южный Казахстан")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2014-2016 годы согласно приложениям 1, 2 и 3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375 559 514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15 210 108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111 904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360 235 817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372 537 993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4 060 714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5 217 512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1 156 798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- 4 039 193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4 039 193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2014 год предусмотрены целевые текущие трансферты бюджетам районов (городов областного значения),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абзацами четырнадцатым и пятнадцатым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инженерной инфраструктуры в рамках Программы "Развитие регионов";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 Программы развития моногородов на 2012-2020 годы.";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областном бюджете на 2014 год предусмотрено кредитование бюджетов районов (городов областного значения),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в моногородах.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2014 года № 23/192-V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21/172-V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357 844 894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372 537 993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защите прав детей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области защиты прав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-4 039 193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2014 года № 23/192-V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21/172-V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273 067 985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295 197 157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защите прав детей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2014 года № 23/192-V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21/172-V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270 853 852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защите прав детей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-1 107 198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2014 года № 23/192-V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21/172-V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Перечень местных бюджетных программ, не подлежащих секвестру в процессе исполнения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 субъектами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