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2266" w14:textId="d152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3 апреля 2014 года № 26/152-V "О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города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31 октября 2014 года № 34/198-V. Зарегистрировано Департаментом юстиции Южно-Казахстанской области 12 ноября 2014 года № 2880. Утратило силу в связи с истечением срока применения - (письмо Арысского городского маслихата Южно-Казахстанской области от 5 января 2015 года №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Арысского городского маслихата Южно-Казахстанской области от 05.01.2015 № 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 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2014 года № 837 «О внесении изменений в постановления Правительства Республики Казахстан от 18 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и от 12 февраля 2014 года № 80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3 апреля 2014 года № 26/152-V «О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города Арыс» (зарегистрировано в Реестре государственной регистрации нормативных правовых актов за № 2609, опубликовано 1 мая 2014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в 2014 году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 учетом потребности в специалистах сфер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Арыс предоставить в 2014 году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 на одного специалиста.».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 маслихата             Т.Тулбасиев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