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d2b6" w14:textId="2c7d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покрытии расходов за питание детей, проживающих в школах-интернатах общего типа, в интернатах при школах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27 августа 2014 года № 296. Зарегистрировано Департаментом юстиции Южно-Казахстанской области 26 сентября 2014 года № 2812. Утратило силу постановлением акимата Созакского района Туркестанской области от 3 августа 2022 года №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03.08.2022 № 207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социальной помощи гражданам, которым оказывается социальная помощь,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 за питание детей, проживающих в школах-интернатах общего типа, в интернатах при школах Созакского района, покрывать за счет средств местного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Созакского района Еденбаевой С.Д.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