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980e" w14:textId="bc39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хранения запаса пестицидов для проведения мероприятий по карантину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4-4/176. Зарегистрирован в Министерстве юстиции Республики Казахстан 17 июня 2015 года № 11376.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сельского хозяйства РК от 06.03.2020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хранения запаса пестицидов для проведения мероприятий по карантину растений.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06.03.2020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в течение десяти календарных дней после государственной регистрации настоящего приказа в Министерстве юстиции Республики Казахстан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4-4/176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хранения запаса пестицидов для проведения мероприятий по карантину растений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06.03.2020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хранения запаса пестицидов для проведения мероприятий по карантину растений (далее – Правила) разработаны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11 февраля 1999 года "О карантине растений" и определяют порядок создания и хранения запаса пестицидов для проведения мероприятий по карантину растений.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Запас пестицидов предназначен для локализации и ликвидации выявленных очагов распространения карантинных объектов и формируется из объема пестицидов, закупаемых за счет бюджетных средств.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Запас пестицидов представляет собой определенный объем регулярно обновляемых пестицидов и является государственной собственностью, находящейся в ведении (распоряжении) Комитета государственной инспекции в агропромышленном комплексе Министерства сельского хозяйства Республики Казахстан (далее – Комитет).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Запас пестицидов создается Комитетом в соответствии с нормативами запаса пестицидов для проведения мероприятий по карантину растений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Неиспользованный объем пестицидов текущего года при уменьшении прогнозируемой площади обработки переходит в запас пестицидов.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Хранение пестицидов осуществляется в условиях, обеспечивающих их безопасность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Хранение пестицидов осуществляется с соблюдением защитных мер, которые включают в себя: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к упаковке и таре для хранения;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допустимую массу упаковки химической продукции и срок ее хранения;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совместимость продукции при хранении с другими видами химической продукции;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требования к хранению (температура, давление, влажность, освещенность);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специальные меры к химической продукции, способной к самовозгоранию и самопроизвольному разложению, в том числе с образованием опасных продуктов;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меры по безопасному повторному использованию упаковки, тары и (или) их утилизации;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меры по предотвращению аварийных ситуаций и ликвидации их последствий;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 индивидуальной защиты персонала.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Хранение пестицидов осуществляется в упаковке, обеспечивающей их потребительские свойства и защиту от воздействия их опасных свойств на здоровье и жизнь человека, окружающую среду.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Допустимая норма массы пестицидов обеспечивает безопасность их воздействия или продуктов трансформации в течение срока хранения, определяемого заводом производителя (формулянтом).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хранении пестицидов, обладающих способностью к образованию новых соединений, повышающих свойства опасности пестицидов обеспечить соответствующие защитные меры, исключающие возможность такой трансформации.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Повторное использование тары возможно только для идентичных веществ. При условии хранения пестицидов исключить возможность случайного его смешивания.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хранения запаса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карантину растений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запаса пестицидов для проведения мероприятий по карантину растений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пестицидов от обрабатываемой площади до (в процентах)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вредители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 – Дынная муха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Tuta absoluta (Meyrick) – Южноамериканская томатная моль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Erwinia amylovora (Burrill) Winslow et al. – Бактериальный ожог плодовых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сорняки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artemisiifolia L. – Амброзия полыннолистная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DC. – Амброзия многолетняя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DC. – Горчак ползучий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Cuscuta spp. – Повилики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