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7075" w14:textId="6b97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обеспечения государственных организаций, осуществляющих фитосанитарный мониторинг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июня 2015 года № 15-07/572. Зарегистрирован в Министерстве юстиции Республики Казахстан 31 июля 2015 года № 11810.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сельского хозяйства РК от 13.02.2024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натуральные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государственных организаций, осуществляющих фитосанитарный мониторинг.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____________Б. Султанов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июля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июня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15-07/572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государственных организаций, осуществляющих фитосанитарный мониторинг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- в редакции приказа и.о. Министра сельского хозяйства РК от 13.02.2024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Нормы положенности автомобильного транспорта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(год)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автомобиль повышенной проходимости с объемом двигателя до 3000 кубических сантиметров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систематических наблюдений (для всех зон)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городской, областной филиалы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 (далее – РМЦФД и 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мониторинговых работ (северная зона),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 филиал РМЦФД и 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на 5 месяца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мониторинговых работ (восточная зона),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 филиал РМЦФД и 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на 5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мониторинговых работ (западная зона),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 филиал РМЦФД и 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на 5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мониторинговых работ (южная зона),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 филиал РМЦФД и 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на 5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мониторинговых работ (центральная зона),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 филиал РМЦФД и 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на 5 месяца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мониторинговых работ (для всех зон),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областной филиал РМЦФД и 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высокой проходимости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использования,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центральный аппарат РМЦФД и 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 северной зоне относятся районы, расположенные в Акмолинской, Костанайской и Северо-Казахстанской областях; к восточной зоне относятся районы, расположенные в Алматинской, Восточно-Казахстанской, Павлодарской областях и в областях Абай и Жетісу; к западной зоне относятся районы, расположенные в Мангыстауской, Атырауской, Актюбинской и Западно-Казахстанской областях; к центральной зоне относятся районы, расположенные в Карагандинской области и в области Ұлытау; к южной зоне относятся районы, расположенные в Жамбылской, Кызылординской и Туркестанской областях.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арендованных автотранспортных средств на 5 месяцев и сроки их аренды меняется внутри зоны и между зонами в зависимости от фактически сложившейся фитосанитарной ситуации и потребности в дополнительных арендованных автотранспортных средствах в каждой зоне.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Нормы положенности оптических приборов и других инструментов и приспособлений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приборы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монокуляр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городской, областной филиалы и структурное подразделение центрального аппарата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стереоскопический (бинокуляр)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с программным обеспечением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приспособления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(эксгаустер) для сбора мелких насекомых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городской, областной филиалы и структурное подразделение центрального аппарата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Энтомологическая коробка для насекомых на булавках, размером 27,5x22,5x50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Коллекционная коробка, размером 23x13x8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нож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лопата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Садок из проволочной сетки для выведения насекомых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Щетка-сметка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Щуп для взятия проб зерна, мешочный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амбарный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прямой, хирургический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Булавка энтомологическая для накалывания мелких насекомых № 00,0; для накалывания карантинных пластинок с наклеенными насекомыми № 1, 2, 3, 4 (каждого номера)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Расправилка раздвижная для насекомых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для рабочей коллекции под стеклом на ватном слое, размером 12,3x8,5x2,5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для рабочей коллекции под стеклом на ватном слое, размером 20,4x15,3x2,5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Фонарик электрический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Гербарная сетка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Энтомологический сачок из бязи для кошения по травянистой растительности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 бязевое для стряхивания насекомых с ветвей деревьев и кустарников, размером 1,5x1,5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 лабораторный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Мешочек бязевый или полиэтиленовый, для проб и образцов, размером 15x25 и 20x30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 для отбора проб почвы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остроконечный, глазной с плоскими концами, длиной 15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Пинцет, длиной 25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мягкий, для мелких насекомых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аптечный из нержавеющей стали, двусторонний, длиной 16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Игла препаровальная, энтомологическая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Петля для посева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средние, длиной 15-18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Ножницы маленькие, прямые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Ершик для мытья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из пластмассы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Пробка резиновая для пробирок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Пробка полиэтиленовая на 0,5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Пробка полиэтиленовая на 0,75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Пробка аптечная, корковая, разная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Скальпель большой, брюшной, размером 160x50 миллиметров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прямой, размером 100x0,6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общего назначения, размером 150x2,4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общего назначения, размером 250x2,4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остроконечные прямые, длиной 100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с одним острым концом прямые, длиной 140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лабораторный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пробирок деревянные или металлические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воронок (на 10 штук)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Штатив лабораторный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металлический на 100 пробирок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металлический на 40 пробирок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с колышками для сушки пробирок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пипеток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эмалированный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Складной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Тренога для спиртовок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Рулетка, длиной 10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тупоконечные прямые, длиной 170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обжимной для пробирок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Спиртовка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Нормы положенности лабораторных приборов и посуды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Общелабораторные приборы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Светоловушка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городской, областной филиалы и структурное подразделение центрального аппарата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Спороловушка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зараженности зерна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сушки лабораторной посуды (термошкаф)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Рассев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 оптический для определения клещей и других насекомых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Сушильный шкаф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аналитические лабораторные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электронные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Разновесы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комплект инспектора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Сито почвенное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Растильня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Цистовыделитель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Баня комбинированная лабораторная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Машина моечная настольная для пробирок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Сито зерновое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Сито свекловичное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Горяева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Феромонная ловушка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посуда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энтомологическая, плоскодонная и для семян сорняков, размером 60х15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городской, областной филиалы и структурное подразделение центрального аппарата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энтомологическая, плоскодонная и для семян сорняков, размером 40х15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энтомологическая, плоскодонная и для семян сорняков, размером 30х10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Пробирка центрифужная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 химическая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Пробирка, размером 0,8х4,2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Пробирка, размером 1,0х5,0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Часовое стекло, диаметром 7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Петри, диаметром 10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Коха, диаметром 5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химический, стеклянный, емкостью 50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химический, стеклянный, емкостью 100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 химический, стеклянный, емкостью 500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Эрленмейера, емкостью 100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мерный, емкостью 100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мерный, емкостью 250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мерный, емкостью 500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мерный, емкостью 1000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Капельница с притертой пипеткой, емкостью 50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Пипетка глазная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с притертой пробкой, емкостью 0,1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с притертой пробкой, емкостью 0,25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с притертой пробкой, емкостью 0,5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с притертой пробкой, емкостью 3,0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Эксикатор с притертой крышкой, емкостью 0,1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Эксикатор с притертой крышкой емкостью 3,0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Эксикатор с притертой крышкой, емкостью 5,0 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 с притертой пробкой для хранения спирта и других жидкостей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Кристаллизатор из толстого стекла, диаметром 30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 плоскодонная, узкогорлая, емкостью 0,75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Мензурка с делением по 5 миллиметров, емкостью 250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Тигл фарфоровый, емкостью 5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Тигл фарфоровый, емкостью 10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Тигл для парафина и для кипячения, емкостью 50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Ступка фарфоровая с пестиком, диаметром 15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Предметное стекло с шлифованными краями, размером 75х25х1,2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Предметное стекло с лункой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Покровное стекло, размером 18х18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Покровное стекло, размером 24х24х0,18 миллиметров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Воронка стеклянная, диаметром 10 сантиметров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 стеклянный для оптики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Палочка стеклянная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 узкогорлая, емкостью 100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 узкогорлая, емкостью 250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 узкогорлая, емкостью 500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Склянка узкогорлая, емкостью 1000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Чашка фарфоровая для выпаривания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Бюкс толстостенный с притертой крышкой или ветеринарный, емкостью 25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Бюкс толстостенный с притертой крышкой или ветеринарный, емкостью 50 миллилитров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Морилка с корковой пробкой для насекомых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стеклянный с притертой пробкой, емкостью 1 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стеклянный с притертой пробкой, емкостью 2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 стеклянный с притертой пробкой, емкостью 0,5 литра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 для хранения предметных стекол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Нормы положенности химических реактивов и других материалов производственной и хозяйственной потребности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реактивы производственной и хозяйственной потребности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Агар-агар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городской, областной филиалы и структурное подразделение центрального аппарата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Формалин 40 %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Бумага фильтровальная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каждый районный, городской, областной филиалы и структурное подразделение центрального аппарата РМЦФД и 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Клеенка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Нормы положенности цифрового, коммуникационного и прочего дополнительного оборудования, в том числе программного обеспечения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 навигатор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руководителя, специалиста и лаборанта центрального аппарата, областного, городского и районных филиалов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руководителя, специалиста и лаборанта центрального аппарата, областного, городского и районных филиалов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Геоинформационная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центральный аппарат, областной, городской и районный филиалов РМЦФД и 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Беспилотный летательный аппарат (дрон)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областной филиал РМЦФД и П, в том числе: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Нормы положенности оборудования и походного инвентаря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городской, областной филиалы и структурное подразделение центрального аппарата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резиновая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Термосумки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обследователя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Нормы на обследовательские работы по выявлению карантинных объектов и особо опасных вредных организмов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вредителя и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обследовательской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 одного обследователя за один рабочий день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Американская белая бабочка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появления единичных гнезд с гусеницами первого, второго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каждый районный, городской, областной филиалы и структурное подразделение центрального аппарата РМЦФД и 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плодожорка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гусеницам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личинкам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цветочный трипс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 картофельная нематода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кукурузный жук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Калифорнийская щитовка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личинки, имаго (на крупных массивах)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личинки, имаго (на приусадебных участках)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Карантинные сорные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отрастания розетки листьев до цветения, сплошное обследование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обследовании конвертным способом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Картофельная моль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вегетации, перед цветением, перед уборкой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Непарный шелкопряд (азиатский подвид)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гусеницам, по яйцекладке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 плодовых деревьев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весной, осенью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Разновидности черного усача, азиатский усач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картофеля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Червец Комстока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имаго, личинки, яйцекладка, на крупных массивах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приусадебных участках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Четырехпятнистая зерновка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зерновых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обследование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Вредители хлопчатника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1-ое обследование (паутинный клещ)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2-ое обследование (паутинный клещ и хлопковая совка)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3-е обследование (паутинный клещ и хлопковая совка)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Гессенская муха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пупариям (весна, осень)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яйцекладке (летом)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 вредная черепашка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перезимовавшим и зимующим клопам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летом по личинкам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Колорадский жук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Мышевидные грызуны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обследование по учету численности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Саранчовые вредители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кубышкам (весна, осень)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личинкам, в период спаривания и яйцекладки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Серая зерновая совка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перезимовавшим и зимующим гусеницам (весна, осень)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срез колосьев (летом)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нор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Хлебные жуки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обследование по жукам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осеннее по личинкам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Южно-Американская томатная моль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бабочкам и по гусенице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шелкопряд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 гусеницам и по яйцекладке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Коричнево-мраморный клоп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Посевы зерновых и масличных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Капустная моль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гусеницам I, II, III поколений, по бабочкам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Сорные растения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весенне-летнее и летне-осеннее обследование посевов в фазы отрастания сорных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чип картофеля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болезни томатов: теплицы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грунт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Нормы положенности офисного помещения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помещения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областной филиал и центральный аппарат РМЦФД и 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руководителя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 и городской филиалы РМЦФД и 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руководителя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центрального аппарата РМЦФД и 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работника (на 1 работника)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городской, областной филиалы и центральный аппарат РМЦФД и 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помещения (зал совещаний, архив, копировально-множительная, серверное, кладовая для оборудования, инвентаря и канцелярских принадлежностей)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 от 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областной филиал и центральный аппарат РМЦФД и 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помещения (зал совещаний, архив, копировально-множительная, серверное, кладовая для оборудования, инвентаря и канцелярских принадлежностей)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 и городской филиалы "РМЦФД и П"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помещения (коридоры, венткамеры, туалеты, помещения для личной гигиены)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районный, городской, областной филиалы и центральный аппарат "РМЦФД и П"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Нормы обеспечения работников специальной одеждой и другими средствами индивидуальной защиты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специальной одежды  и обуви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(год)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(кепи) из хлопчатобумажной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штатного специалиста районных, городских, областных филиалов и структурных подразделений центрального аппарата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(куртка и брюки) из хлопчатобумажной ткани с пылеотталкивающей пропиткой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обувь (ботинки)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Универсальные, рабочие перчатки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 газоаэрозольный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износа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халат с головным убором (колпак) из хлопчатобумажной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лаборантов специалиста районных, городских, областных филиалов и структурных подразделений центрального аппарата РМЦФД и 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резиновые, медицинские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Маска трехслойная из нетканого материала, одноразовая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