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ef10" w14:textId="8b4e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27 июля 2012 года № 45 "О Правилах общего водопользования на водных объектах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27 марта 2015 года № 291. Зарегистрировано Департаментом юстиции Актюбинской области 16 апреля 2015 года № 4311. Утратило силу решением Актюбинского областного маслихата от 11 декабря 2015 года № 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 и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июля 2012 года № 45 "О Правилах общего водопользования на водных объектах Актюбинской области" (зарегистриванное в Реестре государственной регистрации нормативных правовых актов за № 3407, опубликованное 21 и 23 августа 2012 года в газетах "Ақтөбе" и "Актюбинский вестник"):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слова "пунктом 2 статьи 3, статьей 281-1 Кодекса Республики Казахстан от 30 января 2001 года "Об административных правонарушениях" заменить словами "статьей 364 Кодекса Республики Казахстан от 5 июля 2014 года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 30 января 2001 года"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ЛАТЫПОВ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