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73da" w14:textId="4497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3 июня 2015 года № 125. Зарегистрировано Департаментом юстиции Актюбинской области 30 июня 2015 года № 4399. Утратило силу постановлением акимата Байганинского района Актюбинской области от 15 января 2016 года № 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009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Ш.Спанова.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"03"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главного врача;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поликлиникой, отделением, кабинетом, аптекой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центра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дошкольной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интернатом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воспитательной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профильному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преподаватель-организатор по начальной военной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лагеря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методист,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педагог-психолог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педагог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 организатор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воспитатель, 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мастер, мастер производственной учебы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физической 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вожатый, вожатый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кабинетом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организаций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специалистов культуры: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фольклора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культурно досуговой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кружка.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- преподаватель.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ветеринарии: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организаций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