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235c" w14:textId="2b62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июня 2014 года № 217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апреля 2015 года № 306. Зарегистрировано департаментом юстиции Кызылординской области 14 мая 2015 года № 4980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18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4706, опубликовано в районной газете "Тұран Қазалы" от 5 июля 2014 года № 56-57)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уполномоченный орган- коммунальное государственное учреждение "Отдел занятости, социальных программ и регистрации актов гражданского состояния Казалинского района" финансируемый за счет местного бюджета, осуществляющий оказание социальной помощи;".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