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8886" w14:textId="50e8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13 ноября 2015 года № 622. Зарегистрировано Департаментом юстиции Костанайской области 18 декабря 2015 года № 6065. Утратило силу постановлением акимата Костанайского района Костанайской области от 3 мая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2015 года № 622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языков"</w:t>
      </w:r>
      <w:r>
        <w:br/>
      </w:r>
      <w:r>
        <w:rPr>
          <w:rFonts w:ascii="Times New Roman"/>
          <w:b/>
          <w:i w:val="false"/>
          <w:color w:val="000000"/>
        </w:rPr>
        <w:t>акимата Костанайского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языков" акимата Костанайского района является государственным органом Республики Казахстан, осуществляющим руководство в сфере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культуры и развития языков" акимата Костанайского района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учреждение "Костанайская районная централизованная библиотечная система" государственного учреждения "Отдел культуры и развития языков"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казенное предприятие "Культурно-досуговый центр" государственного учреждения "Отдел культуры и развития языков"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"Районный центр обучения языкам акимата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культуры и развития языков" акимата Костанайского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культуры и развития языков" акимата Костанайского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культуры и развития языков"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культуры и развития языков"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культуры и развития языков"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языков"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культуры и развития языков"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111100, Республика Казахстан, Костанайская область, Костанайский район, поселок Затобольск, улица Калинина, дом 61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культуры и развития языков"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культуры и развития языков"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культуры и развития языков"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культуры и развития языков"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культуры и развития языков"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</w:t>
      </w:r>
      <w:r>
        <w:br/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"Отдел культуры и развития языков" акимата Костанайского района осуществляет реализацию государственной политики в области культуры и развития языков на территории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условий для изучения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работу по учету, охране и использованию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мероприятия районного уровня, направленные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предоставление библиотечных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культурно-просветительной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обучения государственному языку Республики Казахстан, английскому и другим языкам;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культуры и развития языков" акимата Костанайского района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языков"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культуры и развития языков" акимата Костанайского района назначается на должность и освобождается от должности акимом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культуры и развития языков"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распределяет и утверждает должностные обязанности,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по командировкам, стажировкам, обучению в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увольняет, принимает меры поощрения и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культуры и развития языков"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культуры и развития языков"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культуры и развития языков"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культуры и развития языков" акимата Костанайского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культуры и развития языков"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культуры и развития языков" акимата Костанайского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