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64f4" w14:textId="96a6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24 мая 2013 года № 13-2 "Об утверждении Правил оказания жилищной помощи малообеспеченным семьям (гражданам), проживающим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октября 2015 года № 38-5. Зарегистрировано Департаментом юстиции Северо-Казахстанской области 25 ноября 2015 года № 3473. Утратило силу решением маслихата района имени Габита Мусрепова Северо-Казахстанской области от 3 июля 2018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мая 2013 года № 13-2 "Об утверждении Правил оказания жилищной помощи малообеспеченным семьям (гражданам), проживающим в районе имени Габита Мусрепова" (зарегистрировано в Реестре государственной регистрации нормативных правовых актов под № 2299 от 28 июня 2013 года, опубликовано в районных газетах от 15 июля 2013 года "Есіл өңірі", от 15 июля 2013 года "Новости Приишимья")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районе имени Габита Мусрепова,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Жилищная помощь назначается на текущий квартал. Документы для назначения помощи принимаются до 25 числа последнего месяца текущего квартала.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предоставленных документов уполномоченный орган в течение десяти календарных дней с момента сдачи документов выносит уведомление о назначении или отказе в жилищной помощи.".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ХХХVІІІ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