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3336" w14:textId="9283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Орликовского сельского округа Индерского района Атырауской области от 22 октября 2015 года № 17. Зарегистрировано Департаментом юстиции Атырауской области 03 ноября 2015 года № 3331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заключением Атырауской областной ономастической комиссии от 19 августа 2015 года аким Орликовского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Улицам Орликовского сельского округа в селе Орлик: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улице № 17 – присвоить имя ветерана Великой Отечественной войны Напи Габдиева;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улице № 18 – присвоить имя ветерана Великой Отечественной войны Гилыма Шахманова.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оставить за мной.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Сабиров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