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2844" w14:textId="be3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Курчатов от 17 марта 2015 года № 86 "Об утверждении положения о государственном учреждении "Отдел ветеринарии и ветеринарного контроля города Курчатов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22 апреля 2015 года № 127. Зарегистрировано Департаментом юстиции Восточно-Казахстанской области 21 мая 2015 года № 3952. Утратило силу - постановлением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11.05.2016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 от 17 марта 2015 года № 86 "Об утверждении положения о государственном учреждении "Отдел ветеринарии и ветеринарного контроля Восточно-Казахстанской области" (зарегистрировано в Реестре государственной регистрации нормативных правовых актов за номером 3841 от 06 апреля 2015 года, опубликовано в газете "7 дней" от 16 апреля 2015 года № 16 (1026)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Курчатов Кенжебекова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