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af64" w14:textId="204af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Байганинского района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23 декабря 2016 года № 51. Зарегистрировано Департаментом юстиции Актюбинской области 10 января 2017 года № 5204. Срок действия решения –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Байганинского района следующую социальную поддержку на 2017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Байганинского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Байганинского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Е.Илиясов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