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97fb" w14:textId="bde9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20 января 2016 года № 12. Зарегистрировано Департаментом юстиции Алматинской области 10 февраля 2016 года № 3701.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 Балхашского района" Аманжолову Гаухар Аманжоловну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Манат Ришата Манатулы.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20 января 2016 года № 12 "Об утверждении Положения государственного учреждения "Отдел культуры и развития языков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Балхашского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040300, Республика Казахстан, Алматинская область, Балхашский район, село Баканас, улица Конаева, №75.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казенное предприятие "Районный Дом культуры" Акима Балхашского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"Районная библиотека акима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