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5b4f" w14:textId="b875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февраля 2016 года № 50/5. Зарегистрировано Департаментом юстиции Кызылординской области 10 марта 2016 года № 5393.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 учетом потребности в специалистах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Шиелийского района подъемные пособия и бюджетный кредит на приобретение или строительство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решения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 cессии районного маслихата,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