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4bf4" w14:textId="5a54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 ноября 2016 года № 6-5. Зарегистрировано Департаментом юстиции Северо-Казахстанской области 18 ноября 2016 года № 3933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25 февраля 2014 года № 23-1 "Об утверждении регламента маслихата района Магжана Жумабаева Северо-Казахстанской области" (Зарегистрировано в Реестре государственной регистрации нормативных правовых актов под № 2614 от 20 марта 2014 года, опубликовано 28 марта 2014 года в районной газете "Мағжан жұлдызы", 28 марта 2014 года в районной газете "Вести");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2015 года № 45-4 "Об утверждении Положения государственного учреждения "Аппарат маслихата района Магжана Жумабаева Северо-Казахстанской области" (Зарегистрировано в Реестре государственной регистрации нормативных правовых актов под № 3580 от 21 января 2016 года, опубликовано: 29 января 2016 года в районной газете "Мағжан жұлдызы", 29 января 2016 года в районной газете "Вести").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