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a84bb" w14:textId="aca84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границ села Ганюшкино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Cовместное постановление Курмангазинского районного акимата Атырауской области от 10 июня 2016 года № 228 и решение Курмангазинского районного маслихата Атырауской области от 13 июня 2016 года № 42-VI. Зарегистрировано Департаментом юстиции Атырауской области 18 июля 2016 года № 3570.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Наименование решения с изменением внесенным постановлением Курмангазинского районного акимата Атырауской области от 18.03.2020 № </w:t>
      </w:r>
      <w:r>
        <w:rPr>
          <w:rFonts w:ascii="Times New Roman"/>
          <w:b w:val="false"/>
          <w:i w:val="false"/>
          <w:color w:val="ff0000"/>
          <w:sz w:val="28"/>
        </w:rPr>
        <w:t>85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решения Курмангазинского районного маслихата Атырауской области маслихата от 18.03.2020 № </w:t>
      </w:r>
      <w:r>
        <w:rPr>
          <w:rFonts w:ascii="Times New Roman"/>
          <w:b w:val="false"/>
          <w:i w:val="false"/>
          <w:color w:val="ff0000"/>
          <w:sz w:val="28"/>
        </w:rPr>
        <w:t>495-VІ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районный акимат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и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границы села Құрманғазы общей площадью 1 913 гектар и протяжҰнностью 22 742 метра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с изменением, внесенным постановлением Курмангазинского районного акимата Атырауской области от 18.03.2020 № </w:t>
      </w:r>
      <w:r>
        <w:rPr>
          <w:rFonts w:ascii="Times New Roman"/>
          <w:b w:val="false"/>
          <w:i w:val="false"/>
          <w:color w:val="000000"/>
          <w:sz w:val="28"/>
        </w:rPr>
        <w:t>85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решения Курмангазинского районного маслихата Атырауской области маслихата от 18.03.2020 № </w:t>
      </w:r>
      <w:r>
        <w:rPr>
          <w:rFonts w:ascii="Times New Roman"/>
          <w:b w:val="false"/>
          <w:i w:val="false"/>
          <w:color w:val="000000"/>
          <w:sz w:val="28"/>
        </w:rPr>
        <w:t>495-VІ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и решения возложить на заместителя акима района (Ж. Бектемиров) и на постоянную комиссию районного маслихата по вопросам социальной сферы, молодежной политики, законодательства и права председатель М. Куаншалиев.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и решение вступает в силу со дня государственной регистрации в органах юстиции, вводится в действие по истечении десяти календарных дней после дня их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Шаяхметов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ІV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Тажибаев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Жугинисов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(КРА) (КРМ)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 районного макимата № 228 от 10 июня 2016 года и решением районного маслихата № 42-VI от 13 июня 2016 года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с изменениями, внесенными постановлением Курмангазинского районного акимата Атырауской области от 18.03.2020 № </w:t>
      </w:r>
      <w:r>
        <w:rPr>
          <w:rFonts w:ascii="Times New Roman"/>
          <w:b w:val="false"/>
          <w:i w:val="false"/>
          <w:color w:val="ff0000"/>
          <w:sz w:val="28"/>
        </w:rPr>
        <w:t>85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решения Курмангазинского районного маслихата Атырауской области маслихата от 18.03.2020 № </w:t>
      </w:r>
      <w:r>
        <w:rPr>
          <w:rFonts w:ascii="Times New Roman"/>
          <w:b w:val="false"/>
          <w:i w:val="false"/>
          <w:color w:val="ff0000"/>
          <w:sz w:val="28"/>
        </w:rPr>
        <w:t>495-VІ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административной границы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села Құрманғазы Курмангазинского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района Атырауской области масштаб 1: 10 000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Общая площадь границы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села Құрманғазы – 1 913 га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Протяженность границы 22 742 метр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810500" cy="365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Шаяхметов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Жугинисов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