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23e0" w14:textId="abf2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5 октября 2015 года № 285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июня 2016 года № 177. Зарегистрировано Департаментом юстиции Западно-Казахстанской области 15 июля 2016 года № 4479. Утратило силу постановлением акимата Западно-Казахстанской области от 20 мая 2020 года № 109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 октября 2015 года №285 "Об утверждении регламента государственной услуги "Субсидирование стоимости удобрений (за исключением органических)" (зарегистрированное в Реестре государственной регистрации нормативных правовых актов за №4132, опубликованное в газетах "Орал өңірі" и "Приуралье" от 14 ноября 2015 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 утвержденный указанным постановлением, изложить в новой редакции,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 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первого заместителя акима Западно-Казахстанской области Утегулова 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июня 2016 года №177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октября 2015 года №285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 органических)"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"Субсидирование стоимости удобрений (за исключением органических)"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"Управление сельского хозяйства Западно-Казахстанской области" (далее – управление), отделами сельского хозяйства районов и города Уральск (далее – отдел)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 утвержденного приказом Министра сельского хозяйства Республики Казахстан от 21 июля 2015 года №4-4/679 "Об утверждении стандарта государственной услуги "Субсидирование стоимости удобрений (за исключением органических)" (зарегистрирован в Министерстве юстиции Республики Казахстан 26 августа 2015 года №11946)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Департамент "Центр обслуживания населения" - филиал некоммерческого акционерного общество "Государственная корпорация "Правительство для граждан" по Западно-Казахстанской области (далее – Государственная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услугополучателей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отечественных производителей удобрений для удешевления стоимости удобрений (за исключением органических), реализованных услугополучателям в текущем году и в 4 (четвертом)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через Государственную корпорацию услугополучателю направляется уведомление на бумажном носителе с решением о назначении или не назначении субсидии, подписанное уполномоченным лицом услугодателя,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услугополучателю направляется уведомление с решением о назначении или не назначений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Основанием для начала процедуры (действия) по оказанию государственной услуги является предоставление услугополучателем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(на портал – заявку в форме электронного документа, удостоверенного ЭЦП).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отдела с момента предоставления услугополучателем заявку (далее - заявка),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течение 15 (пятнадцати) минут осуществляет прием и их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– направление заявку на рассмотрение руководителю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отдела в течение 1 (одного) рабочего дня рассматривает заявку и определяет ответственного исполнителя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заявку для оказания государственной услуги ответственному исполнителю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отдела в течение 3 (трех) рабочих дней проверяет заявку, после окончания проверки в случае положительного решения в предоставлении субсидии услугополучателю направляет заявку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проверяет заявку, в случае положительного решения в предоставлении субсидии направляет заявку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управление в течение 2 (двух) рабочих дней после поступления заявки представляет в территориальное подразделение казначейства платежные документы (далее - платежные документы) к оплате для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представляет в территориальное подразделение казначейства платежные документы.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управление.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корпорации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услугополучатель подает заявку сотруднику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ввод сотрудника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 – проверка наличия данных услугополучателя в ГБД ФЛ или ГБД ЮЛ, данных доверенности в ЕНИС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 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 – направление электронного документа (запроса услугополучателя) удостоверенного (подписанного) электронной цифровой подписью (далее – ЭЦП) сотрудника Государственной корпорации через ШЭП в автоматизированное рабочее место регионального шлюза электронного правительства (далее - АРМ РШЭП)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процесса получения результата оказания государственной услуги через Государственную корпорацию с указанием длительности каждой процедуры (действия);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 – регистрация электронных документов в АРМ РШЭП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условие 2 – проверка (обработка) услугодателем заявку представленной услугополучателем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7 – формирование сообщения об отказе в запрашиваемой государственной услуге в связи с имеющимися нарушениями в заявке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8 – получение услугополучателем через сотрудника Государственной корпорации результата государственной услуги сформированной АРМ РШЭП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Функциональное взаимодействие информационных систем, задействованных в оказании государственной услуги через Государственную корпорацию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"Субсидирование стоимости удобрений (за исключением органических)"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 – ИИН), бизнес–идентификационный номер (далее – БИН)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– ввода услугополучателем ИИН или 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– проверка на портале подлинности данных о зарегистрированном услугополучателя через ИИН или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 и ИИН или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условие 3 – проверка услугодателем заявку представленной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6 – формирование сообщения об отказе в запрашиваемой государственной услуге в связи с имеющимися нарушениями в заявке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 процесс 7 – получение услугополучателем результата государственной услуги (уведомление в форме электронного документа), сформированный порталом.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 - 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Обжалования решений, действий (бездействия) услугодателей и (или) их должностных лиц, Государственной корпорации и (или) его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Государственную корпорацию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8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 через портал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 органических)"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