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98aa" w14:textId="3729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Чингирлауского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24 ноября 2016 года № 175. Зарегистрировано Департаментом юстиции Западно-Казахстанской области 6 декабря 2016 года № 4607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Чингирлауского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некоторых постановлений акимата Чингирлауского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отдела государственно-правовой работы и службы управления персоналом (кадровой службы) аппарата акима Чингирлауского района (Нурушев А.М.)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Каюпова Т.Е.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ноября 2016 года № 175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утративших силу постановлений акимата Чингирлауского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16 марта 2012 года № 53 "Об установлении квоты рабочих мест для инвалидов" (зарегистрированное в Реестре государственной регистрации нормативных правовых актов за № 7-13-151, опубликованное 16 июня 2012 года в газете "Серпін").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15 января 2016 года № 3 "Об установлении дополнительного перечня лиц, относящихся к целевым группам на 2016 год" (зарегистрированное в Реестре государственной регистрации нормативных правовых актов за № 4249, опубликованное 10 февраля 2016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15 января 2016 года № 4 "Об организации и финансировании общественных работ по Чингирлаускому району на 2016 год" (зарегистрированное в Реестре государственной регистрации нормативных правовых актов за № 4250, опубликованное 10 февраля 2016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