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d281e" w14:textId="93d2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Арал Степновского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Степновского сельского округа Кордайского района Жамбылской области от 12 января 2017 года № 1. Зарегистрировано Департаментом юстиции Жамбылской области 10 февраля 2017 года № 3306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8 декабря 2016 года и с учетом мнения населения соответствующей территории,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Кузнечная села Арал Степновского сельского округа на улицу Бақ.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главного специалиста аппарата акима Степновского сельского округа Б. Караджановой.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