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ae65" w14:textId="a29a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Бухар-Жырауского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18 сессии Бухар-Жырауского районного маслихата Карагандинской области от 10 октября 2017 года № 16. Зарегистрировано Департаментом юстиции Карагандинской области 19 октября 2017 года № 4399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Бухар-Жырауского районного маслихата от 28 марта 2014 года № 7 "Об утверждении Регламента Бухар-Жырауского районного маслихата" (зарегистрировано в Реестре государственной регистрации нормативных правовых актов за № 2624, опубликовано в газете "Бұқар жырау жаршысы" № 20 от 24 мая 2014 года, в информационно-правовой системе "Әділет" 19 мая 2014 года);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29 сессии Бухар-Жырауского районного маслихата от 31 октября 2014 года № 12 "О внесении изменения в решение 22 сессии Бухар-Жырауского районного маслихата от 28 марта 2014 года № 7 "Об утверждении Регламента Бухар-Жырауского районного маслихата" (зарегистрировано в Реестре государственной регистрации нормативных правовых актов за № 2822, опубликовано в газете "Бұқар жырау жаршысы" № 47 от 29 ноября 2014 года, в информационно-правовой системе "Әділет" 04 декабря 2014 года);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36 сессии Бухар-Жырауского районного маслихата от 18 июня 2015 года № 7 "О внесении изменения в решение 22 сессии Бухар-Жырауского районного маслихата от 28 марта 2014 года № 7 "Об утверждении Регламента Бухар-Жырауского районного маслихата" (зарегистрировано в Реестре государственной регистрации нормативных правовых актов за №3330, опубликовано в газете "Бұқар жырау жаршысы" № 29 от 25 июля 2015 года, опубликовано в информационно-правовой системе "Әділет" 27 июля 2015 года).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