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56ae" w14:textId="fbe5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5 июля 2016 года № 43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22 июня 2017 года № 123. Зарегистрировано Департаментом юстиции Костанайской области 12 июля 2017 года № 7126. Утратило силу решением маслихата Аулиекольского района Костанайской области от 21 сентября 2020 года № 419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21.09.2020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5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(зарегистрировано в Реестре государственной регистрации нормативных правовых актов №6559, опубликовано 4 августа 2016 года в газете "Әулиекөл")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помощь предоставляется единовременно и (или) периодически (ежемесячно, 1 раз в полугодие).".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лицам, впервые приобретающим техническое, профессиональное, послесреднее или высшее образование (далее - образование), для оплаты обучения по фактической стоимости, связанной с получением образования в учебных заведениях Республики Казахстан, перечисляемой двумя частями в течение учебного года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 (далее - прожиточный минимум), а также без учета доходов, молодежи относящейся к социально уязвимым слоям населения, продолжающей обучение за счет средств местного бюджета;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всех категорий, имеющих рекомендацию в индивидуальной программе реабилитации инвалида, без учета доходов;".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4-1)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 акимата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Жилиспаев А. 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