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40ff" w14:textId="de94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9 апреля 2014 года № 199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Люблинского сельского округа Карасуского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11 августа 2017 года № 141. Зарегистрировано Департаментом юстиции Костанайской области 6 сентября 2017 года № 7192. Утратило силу решением маслихата Карасуского района Костанайской области от 29 апреля 2022 года № 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9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Люблинского сельского округа Карасуского района Костанайской области" (зарегистрировано в Реестре государственной регистрации нормативных правовых актов под номером 4721, опубликовано 4 июня 2014 года в газете "Қарасу өңірі")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Журжа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Люблинского сельского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Карасуского района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Лемешко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августа 2017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2017 года №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2014 года № 199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Люблинского сельского округа Карасуского района Костанайской области для участия в сходах местного сообщества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Люблинка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Симферополь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Корниловка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