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04d6" w14:textId="c250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Актогайского районного маслихата от 20 мая 2004 года № 5/5 "О Почетной грамоте маслихата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15 марта 2017 года № 83/14. Зарегистрировано Департаментом юстиции Павлодарской области 27 марта 2017 года № 5420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 силу решение Актогайского районного маслихата от 20 мая 2004 года № 5/5 "О Почетной грамоте маслихата Актогайского района" (зарегистрировано в Реестре государственной регистрации нормативных правовых актов за № 2555, опубликованное 3 июля 2004 года в районной газете "Ауыл тынысы - Пульс села" за № 29).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В. 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