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bf1c" w14:textId="5cfb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решения маслихата города Петропавловска от 8 апреля 2014 года № 2 "Об утверждении регламента Петропавлов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6 марта 2017 года № 5. Зарегистрировано Департаментом юстиции Северо-Казахстанской области 28 марта 2017 года № 4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от 8 апреля 2014 года № 2 "Об утверждении регламента Петропавловского городского маслихата" (зарегистрировано в Реестре государственной регистрации нормативных правовых актов № 2775, опубликовано 6 июня 2014 года в газетах "Проспект СК", "Қызылжар нұ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