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5b9f2" w14:textId="875b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Шемонаихинского района от 30 ноября 2011 года № 02 "О внесении изменения в решение от 15 февраля 2011 года № 04 "Об образовании избирательных участков"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Шемонаихинского района Восточно-Казахстанской области от 13 ноября 2017 года № 04. Зарегистрировано Департаментом юстиции Восточно-Казахстанской области 29 ноября 2017 года № 5301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06 апреля 2016 года "О правовых актах" аким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Шемонаихинского района от 30 ноября 2011 года № 02 "О внесении изменения в решение от 15 февраля 2011 года № 04 "Об образовании избирательных участков" (зарегистрировано в Реестре государственной регистрации нормативных правовых актов от 22 декабря 2011 года за № 5-19-159, опубликовано в газете "ЛЗ Сегодня" № 53 от 29 декабря 2011 года).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Марченко Л.Е.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Шемонаихинской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районной 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Попов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ноября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2017 года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