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ea81" w14:textId="ea1e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Мастексай Мастексайского сельского округа Жангалинского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Мастексайского сельского округа Жангалинского района Западно-Казахстанской области от 10 июля 2017 года № 7. Зарегистрировано Департаментом юстиции Западно-Казахстанской области 28 июля 2017 года № 4875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исполняющего обязанности руководителя государственного учреждения "Жангалинская районная территориальная инспекция Комитета ветеринарного контроля и надзора Министерства сельского хозяйства Республики Казахстан" от 17 апреля 2017 года № 01-19/132 аким Мастексайского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Снять ограничительные мероприятия установленные в связи с возникновением заболевания бруцеллеза крупного рогатого скота на территории села Мастексай Мастексайского сельского округа Жангалинского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Мастексайского сельского округа Жангалинского района Западно-Казахстанской области от 10 апреля 2015 года № 1 "Об установлении ограничительных мероприятий на территории села Мастексай Мастексайского сельского округа Жангалинского района" (зарегистрированное в Реестре государственной регистрации нормативных правовых актов № 3880, опубликованное в информационно-правовой системе "Әділет" 21 апреля 2015 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Обеспечение государственной регистрации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информации,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Настоящее решение вводится в действие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Мастексайского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Мухамбетжанова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