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2c111" w14:textId="af2c1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30 ноября 2015 года № 599 "Об утверждении типового положения о службах внутреннего аудита"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5 марта 2018 года № 335. Зарегистрирован в Министерстве юстиции Республики Казахстан 20 марта 2018 года № 16632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ноября 2015 года № 599 "Об утверждении типового положения о службах внутреннего аудита" (зарегистрирован в Реестре государственной регистрации нормативных правовых актов за № 12544, опубликован 18 января 2016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службах внутреннего аудита,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Статус СВА";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Цели, основные задачи, функции, права и обязанности СВА";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Функции СВА: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участвует в проведении аудита финансовой отчетности;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аудит эффективности: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государственном органе, его ведомствах, территориальных подразделениях, подведомственных организациях по всем направлениям их деятельности – для СВА центральных государственных органов, за исключением СВА Национального Банка Республики Казахстан;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исполнительных органах, финансируемых из местных бюджетов и находящихся на территории административной подчиненности соответствующей области, города республиканского значения, столицы, их подразделениях, подведомственных организациях по всем направлениям их деятельности – для СВА местных исполнительных органов областей, городов республиканского значения, столицы;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аудит соответствия: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государственном органе, его ведомствах, территориальных подразделениях, подведомственных организациях – для СВА центральных государственных органов, за исключением СВА Национального Банка Республики Казахстан;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исполнительных органах, финансируемых из местных бюджетов и находящихся на территории административной подчиненности соответствующей области, города республиканского значения, столицы, их подразделениях, подведомственных организациях – для СВА местных исполнительных органов областей, городов республиканского значения, столицы;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 аудит соответствия процедур проведения государственных закупок и исполнения условий договоров, в том числе по срокам, объему, цене, количеству и качеству приобретаемых товаров, работ, услуг;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оценку функционирования системы внутреннего контроля и управления на основе системы управления рисками внутренних процессов (бизнес-процессов):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государственном органе, его ведомствах, территориальных подразделениях, подведомственных организациях – для СВА центральных государственных органов, за исключением СВА Национального Банка Республики Казахстан;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исполнительных органах, финансируемых из местных бюджетов и находящихся на территории административной подчиненности соответствующей области, города республиканского значения, столицы, их подразделениях, подведомственных организациях – для СВА местных исполнительных органов областей, городов республиканского значения, столицы;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анализирует достижение целей и задач стратегического плана государственного органа и программ развития территорий во взаимосвязи с бюджетными расходами, в том числе в рамках бюджетных инвестиций, включая реализацию целевых трансфертов на развитие;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проверку сохранности товарно-материальных запасов и иных активов в соответствующем государственном органе;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проводит проверку сохранности республиканских и коммунальных активов и имущества;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заслушивает соответствующую информацию должностных лиц объектов государственного аудита по вопросам, связанным с проведением внутреннего государственного аудита;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вносит руководителю государственного органа отчет о результатах внутреннего государственного аудита с рекомендациями по пресечению, недопущению нарушений при использовании средств республиканского и (или) местных бюджетов в соответствии с законодательством Республики Казахстан, по устранению выявленных недостатков, повышению эффективности внутренних процессов организации деятельности государственного органа;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мониторинг выполнения годовых планов работы для руководителя центрального государственного органа или акима области, города республиканского значения, столицы;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направляет отчеты и информацию по проведенному государственному аудиту и принятым мерам в уполномоченный орган по внутреннему государственному аудиту;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ежегодно отчитывается перед руководителем центрального государственного органа или акимом области, города республиканского значения, столицы, а также – уполномоченного органа по внутреннему государственному аудиту о проделанной работе.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 проводится внеплановый государственный аудит по поручению первого руководителя центрального государственного органа, акима области, города республиканского значения, столицы, если соответствующие объекты не включены в перечень объектов государственного аудита Счетного комитета, ревизионных комиссии и уполномоченного органа по внутреннему государственному аудиту.".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оказывать консультационную помощь в работе по организации системы внутреннего контроля в государственном органе, его ведомствах, территориальных подразделениях, подведомственных организациях и (или) в местных исполнительных органах, находящихся на территории административной подчиненности соответствующей области, города республиканского значения, столицы, их подразделениях, подведомственных организациях, финансируемых и (или) получающих средства из соответствующего бюджета.".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Организация деятельности СВА";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Отчетность СВА".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 и аудита Министерства финансов Республики Казахстан (Бектурова А.Т.) в установленном законодательством порядке обеспечить: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