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4c1f" w14:textId="36a4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лесного хозяйства и животного мира Министерства сельского хозяйства Республики Казахстан от 13 августа 2015 года № 211 "О запрете рубок в саксауловых насаждениях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сельского хозяйства Республики Казахстан от 6 декабря 2018 года № 17-5-6/326. Зарегистрирован в Министерстве юстиции Республики Казахстан 7 декабря 2018 года № 17895.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подпунктом 376)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апреля 2005 года № 310 "Некоторые вопросы Министерства сельского хозяйства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хозяйства и животного мира Министерства сельского хозяйства Республики Казахстан от 13 августа 2015 года № 211 "О запрете рубок в саксауловых насаждениях на участках государственного лесного фонда" (зарегистрированный в Реестре государственной регистрации нормативных правовых актов за № 12057, опубликованный от 8 октября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все виды рубок в саксауловых насаждениях на участках государственного лесного фонда Республики Казахстан до 31 декабря 2023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ленного хозяйства и животного мира Министерства сельского хозяйства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лесного хозяйства и животного мира.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