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0b99" w14:textId="7eb0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6 июня 2016 года № 241 "Об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августа 2018 года № 352. Зарегистрировано Департаментом юстиции Актюбинской области 13 августа 2018 года № 5941. Утратило силу постановлением акимата Актюбинской области от 17 января 2020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11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111 "Об утверждении стандарта государственной услуги "Выписка из государственного реестра туристских маршрутов и троп", зарегистрированного в Реестре государственной регистрации нормативных правовых актов № 12841,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июня 2016 года № 241 "Об утверждении регламента государственной услуги "Выписка из государственного реестра туристских маршрутов и троп" (зарегистрированное в Реестре государственной регистрации нормативных правовых актов за № 4993, опубликованное 14 июля 2016 года в Информационно-правовой системе "Әділет"):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"Выписка из государственного реестра туристских маршрутов и троп" утвержденного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"Выписка из государственного реестра туристских маршрутов и троп" оказывается государственным учреждением "Управление предпринимательства Актюбинской области (далее - услугодатель)".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