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77ed" w14:textId="b987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4 ноября 2016 года № 40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Мартукского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24 декабря 2018 года № 208. Зарегистрировано Управлением юстиции Мартукского района Департамента юстиции Актюбинской области 25 декабря 2018 года № 3-8-210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4 ноября 2016 года № 40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Мартукского района" (зарегистрированное в реестре государственной регистрации нормативных правовых актов за № 5141, опубликованное 29 ноября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слова "и ветеринарии" заменить словами ", ветеринарии и лесного хозяйства".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