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91b8" w14:textId="2c49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Панфиловского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23 февраля 2018 года № 6-30-195. Зарегистрировано Департаментом юстиции Алматинской области 6 марта 2018 года № 4539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Панфиловского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Панфиловского районного маслихата "По вопросам бюджета и экономики, аграрного предпринимательства, производства, дорог и строительства".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Бегимбекова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Панфиловского районного маслихата от "3" февраля 2018 года № 6-30-195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Панфиловского районного маслихата признаваемых утратившими силу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 бюджете Панфиловского района на 2017-2019 годы" от 23 декабря 2016 года № 6-12-83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4047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января 2017 года в газете "Жаркент онири");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 внесении изменений в решение Панфиловского районного маслихата от 23 декабря 2016 года № 6-12-83 "О бюджете Панфиловского района на 2017-2019 годы" от 28 февраля 2017 года № 6-14-99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4141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марта 2017 года в газете "Жаркент онири");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 внесении изменений в решение Панфиловского районного маслихата от 23 декабря 2016 года № 6-12-83 "О бюджете Панфиловского района на 2017-2019 годы" от 12 июня 2017 года № 6-20-134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4240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июня 2017 года в газете "Жаркент онири");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"О внесении изменений в решение Панфиловского районного маслихата от 23 декабря 2016 года № 6-12-83 "О бюджете Панфиловского района на 2017-2019 годы" от 18 августа 2017 года № 6-22-151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4305</w:t>
      </w:r>
      <w:r>
        <w:rPr>
          <w:rFonts w:ascii="Times New Roman"/>
          <w:b w:val="false"/>
          <w:i w:val="false"/>
          <w:color w:val="000000"/>
          <w:sz w:val="28"/>
        </w:rPr>
        <w:t>, опубликован 30 августа 2017 года в газете "Жаркент онири");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"О внесении изменений в решение Панфиловского районного маслихата от 23 декабря 2016 года № 6-12-83 "О бюджете Панфиловского района на 2017-2019 годы" от 6 ноября 2017 года № 6-24-160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4368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ноября 2017 года в газете "Жаркент онири");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"О внесении изменений в решение Панфиловского районного маслихата от 23 декабря 2016 года № 6-12-83 "О бюджете Панфиловского района на 2017-2019 годы" от 8 декабря 2017 года № 6-25-165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4435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22 декабря 2017 года в газете "Жаркент онири").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