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b421" w14:textId="876b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ноября 2018 года № 240. Зарегистрировано Департаментом юстиции Костанайской области 29 ноября 2018 года № 8139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от 25 декабря 2017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Бекмурзин А. 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