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8527" w14:textId="a5a8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Казыгуртского районного маслихата от 21 декабря 2017 года № 24/140-VІ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4 июля 2018 года № 30/199-VI. Зарегистрировано Департаментом юстиции Южно-Казахстанской области 5 июля 2018 года № 4667.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июня 2018 года № 25/281-VI "О внесении изменений и дополнений в решение Южно-Казахстанского областного маслихата от 11 декабря 2017 года № 18/209-VI "Об областном бюджете на 2018-2020 годы", зарегистрированного в Реестре государственной регистрации нормативных правовых актов за № 4650,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21 декабря 2017 года № 24/140-VI "О районном бюджете на 2018-2020 годы" (зарегистрировано в Реестре государственной регистрации нормативных правовых актов за № 4343, опубликовано 19 января 2018 года в газете "Казыгурт тынысы" и в эталонном контрольном банке нормативных правовых актов Республики Казахстан в электронном виде 10 января 2018 года) следующие изменений и дополнений: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2018-2020 годы согласно приложениям 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19 558 925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1 300 155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20 805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18 218 245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19 609 000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42 884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-92 959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92 959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72 150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50 075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2018 год нормативы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облагаемых у источника выплаты 54,5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 100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индивидуального подоходного налога с доходов у иностранных граждан, облагаемых у источника выплаты 50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50 процентов в районный бюджет.";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размеры субвенций, предеваемых из районного бюджета в бюджеты города районного значения, сельских округов на 2018 год в сумме 1 877 935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Казыгурт 431 495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Шарапхана 144 103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Алтынтобе 109 233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Карабау 125 908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Сабыр Рахимова 95 897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Каракозы Абдалиева 149 609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Кызылкия 191 036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Шанак 61 768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Шарбулак 74 081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Жанабазар 124 703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Турбат 185 949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Какпак 109 400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Жигерген 74 753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Казыгуртского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А.Жылкыбаев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 2018 года № 30/199-VI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24/140-VI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19 558 925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 2018 года № 30/199-VI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24/140-VI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 2018 года № 30/199-VI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24/140-VI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 2018 года № 30/199-VI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24/140-VI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2018-2020 годы направленных на реализацию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