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fb989" w14:textId="68fb9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Буландынского района от 10 августа 2016 года № а-08/249 "Об определении перечня приоритетных направлений расходов районного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Буландынского района Акмолинской области от 27 августа 2019 года № А-08/236. Зарегистрировано Департаментом юстиции Акмолинской области 28 августа 2019 года № 7345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акимат Буландынского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Буландынского района от 10 августа 2016 года № а-08/249 "Об определении перечня приоритетных направлений расходов районного бюджета" (зарегистрирован в Реестре государственной регистрации нормативных правовых актов за № 5516, опубликовано 15 сентября 2016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 пунктом 213 Правил исполнения бюджета и его кассового обслуживания, утвержденных Приказом Министра финансов Республики Казахстан от 4 декабря 2014 года № 540 "Об утверждении Правил исполнения бюджета и его кассового обслуживания" (зарегистрирован в Реестре государственной регистрации нормативных правовых актов за № 9934), акимат Буландынского района ПОСТАНОВЛЯЕТ:".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Буландынского района Смагулова О.К.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