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061f" w14:textId="58e0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Панфиловского районного маслихата "Об утверждении Плана по управлению пастбищами и их использованию по Панфиловскому району на 2018-2019 годы" от 17 мая 2018 года № 6-36-223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11 июня 2019 года № 6-55-336. Зарегистрировано Департаментом юстиции Алматинской области 17 июня 2019 года № 5175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Панфиловского районного маслихата "Об утверждении Плана по управлению пастбищами и их использованию по Панфиловскому району на 2018-2019 годы" от 17 мая 2018 года № 6-36-223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июня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Панфиловского районного маслихата "По вопросам законности, охраны прав граждан, окружающей среды, коммунальных услуг".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