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061a9" w14:textId="25061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№ 97 от 28 августа 2017 года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26 июля 2019 года № 260. Зарегистрировано Департаментом юстиции Кызылординской области 1 августа 2019 года № 6858. Утратило силу решением Аральского районного маслихата Кызылординской области от 12 февраля 2021 года №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Аральского районного маслихата Кызылординской области от 12.02.2021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28 августа 2017 года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№ 5963, опубликовано в эталонном контрольном банке нормативных правовых актов Республики Казахстан от 3 октября 2017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утвержденные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первого абзаца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участникам и инвалидам Великой Отечественной войны, вдовам воинов погибших (умерших, пропавших без вести) в Великой Отечественной войне не вступившим в повторный брак,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раз в год в размере 40 месячных расчетных показателей и единовременную материальную помощь в размере 120 месячных расчетных показателей;";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пятого абзаца слова "и единовременную материальную помощь в размере 40 месячных расчетных показателей" исключить.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сорок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шестой сессии Аральского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Кеулимжаев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координации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