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a489" w14:textId="aaea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Жанакорган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418. Зарегистрировано Департаментом юстиции Кызылординской области 6 января 2020 года № 7204.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Жанакорган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2 640 189,4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39 873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3 078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21 585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2 575 653,4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2 655 121,3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остаток используемых бюджетных средств – 14 538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 передаваемый из районного бюджета в бюджет поселка 1 428 094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№418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1 - в редакции решения Жанакорганского районного маслихата Кызылординской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2 640 189,4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2 575 653,4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2 655 121,3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2019 года № 417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1 496 793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2019 года № 417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